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96" w:rsidRDefault="004078F2" w:rsidP="00DF7196">
      <w:r>
        <w:t xml:space="preserve">Цены на размещение на телеканалах Че, Ю политической рекламы </w:t>
      </w:r>
      <w:r w:rsidRPr="000867FD">
        <w:t xml:space="preserve">для проведения предвыборной агитации на </w:t>
      </w:r>
      <w:r w:rsidRPr="00A874ED">
        <w:t xml:space="preserve">выборах </w:t>
      </w:r>
      <w:r w:rsidR="00DF7196">
        <w:t xml:space="preserve">Президента Российской Федерации 15,16,17 марта 2024 г. </w:t>
      </w:r>
    </w:p>
    <w:p w:rsidR="004078F2" w:rsidRDefault="004078F2" w:rsidP="00AE78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5797"/>
        <w:gridCol w:w="1717"/>
        <w:gridCol w:w="1401"/>
      </w:tblGrid>
      <w:tr w:rsidR="002F4713" w:rsidTr="00CF0808">
        <w:tc>
          <w:tcPr>
            <w:tcW w:w="442" w:type="dxa"/>
            <w:shd w:val="clear" w:color="auto" w:fill="auto"/>
          </w:tcPr>
          <w:p w:rsidR="002F4713" w:rsidRDefault="002F4713" w:rsidP="00AE780B"/>
        </w:tc>
        <w:tc>
          <w:tcPr>
            <w:tcW w:w="6011" w:type="dxa"/>
            <w:shd w:val="clear" w:color="auto" w:fill="auto"/>
          </w:tcPr>
          <w:p w:rsidR="002F4713" w:rsidRPr="008022B2" w:rsidRDefault="002F4713" w:rsidP="00AE780B">
            <w:pPr>
              <w:rPr>
                <w:b/>
              </w:rPr>
            </w:pPr>
            <w:r w:rsidRPr="008022B2">
              <w:rPr>
                <w:b/>
              </w:rPr>
              <w:t>Прокат видеоматериалов</w:t>
            </w:r>
          </w:p>
          <w:p w:rsidR="002F4713" w:rsidRPr="008022B2" w:rsidRDefault="002F4713" w:rsidP="00AE780B">
            <w:pPr>
              <w:rPr>
                <w:b/>
              </w:rPr>
            </w:pPr>
          </w:p>
        </w:tc>
        <w:tc>
          <w:tcPr>
            <w:tcW w:w="1717" w:type="dxa"/>
            <w:shd w:val="clear" w:color="auto" w:fill="auto"/>
          </w:tcPr>
          <w:p w:rsidR="002F4713" w:rsidRPr="008022B2" w:rsidRDefault="002F4713" w:rsidP="0086634B">
            <w:pPr>
              <w:rPr>
                <w:b/>
              </w:rPr>
            </w:pPr>
            <w:r w:rsidRPr="008022B2">
              <w:rPr>
                <w:b/>
              </w:rPr>
              <w:t>Хронометраж</w:t>
            </w:r>
          </w:p>
        </w:tc>
        <w:tc>
          <w:tcPr>
            <w:tcW w:w="1401" w:type="dxa"/>
            <w:shd w:val="clear" w:color="auto" w:fill="auto"/>
          </w:tcPr>
          <w:p w:rsidR="002F4713" w:rsidRPr="008022B2" w:rsidRDefault="002F4713" w:rsidP="0086634B">
            <w:pPr>
              <w:rPr>
                <w:b/>
              </w:rPr>
            </w:pPr>
            <w:r w:rsidRPr="008022B2">
              <w:rPr>
                <w:b/>
              </w:rPr>
              <w:t>Стоимость</w:t>
            </w:r>
          </w:p>
          <w:p w:rsidR="002F4713" w:rsidRPr="008022B2" w:rsidRDefault="002F4713" w:rsidP="0086634B">
            <w:pPr>
              <w:rPr>
                <w:b/>
              </w:rPr>
            </w:pPr>
            <w:r w:rsidRPr="008022B2">
              <w:rPr>
                <w:b/>
              </w:rPr>
              <w:t>Руб.</w:t>
            </w:r>
          </w:p>
        </w:tc>
      </w:tr>
      <w:tr w:rsidR="00AE780B" w:rsidTr="00CF0808">
        <w:tc>
          <w:tcPr>
            <w:tcW w:w="442" w:type="dxa"/>
            <w:shd w:val="clear" w:color="auto" w:fill="auto"/>
          </w:tcPr>
          <w:p w:rsidR="00AE780B" w:rsidRDefault="00AE780B" w:rsidP="00AE780B"/>
        </w:tc>
        <w:tc>
          <w:tcPr>
            <w:tcW w:w="6011" w:type="dxa"/>
            <w:shd w:val="clear" w:color="auto" w:fill="auto"/>
          </w:tcPr>
          <w:p w:rsidR="00AE780B" w:rsidRDefault="001C4C88" w:rsidP="00AE780B">
            <w:r>
              <w:t xml:space="preserve">Прокат видеоролика </w:t>
            </w:r>
          </w:p>
        </w:tc>
        <w:tc>
          <w:tcPr>
            <w:tcW w:w="1717" w:type="dxa"/>
            <w:shd w:val="clear" w:color="auto" w:fill="auto"/>
          </w:tcPr>
          <w:p w:rsidR="00AE780B" w:rsidRDefault="00D0665B" w:rsidP="00AE780B">
            <w:r>
              <w:t>1 сек</w:t>
            </w:r>
          </w:p>
        </w:tc>
        <w:tc>
          <w:tcPr>
            <w:tcW w:w="1401" w:type="dxa"/>
            <w:shd w:val="clear" w:color="auto" w:fill="auto"/>
          </w:tcPr>
          <w:p w:rsidR="00AE780B" w:rsidRPr="00237B95" w:rsidRDefault="003119C3" w:rsidP="00237B95">
            <w:r>
              <w:t>1</w:t>
            </w:r>
            <w:r w:rsidR="00237B95">
              <w:t>1</w:t>
            </w:r>
          </w:p>
        </w:tc>
      </w:tr>
      <w:tr w:rsidR="00AE780B" w:rsidTr="00CF0808">
        <w:tc>
          <w:tcPr>
            <w:tcW w:w="442" w:type="dxa"/>
            <w:shd w:val="clear" w:color="auto" w:fill="auto"/>
          </w:tcPr>
          <w:p w:rsidR="00AE780B" w:rsidRDefault="00AE780B" w:rsidP="00AE780B"/>
        </w:tc>
        <w:tc>
          <w:tcPr>
            <w:tcW w:w="6011" w:type="dxa"/>
            <w:shd w:val="clear" w:color="auto" w:fill="auto"/>
          </w:tcPr>
          <w:p w:rsidR="00AE780B" w:rsidRDefault="001C4C88" w:rsidP="00AE780B">
            <w:r>
              <w:t>Прокат видеосюжета</w:t>
            </w:r>
          </w:p>
        </w:tc>
        <w:tc>
          <w:tcPr>
            <w:tcW w:w="1717" w:type="dxa"/>
            <w:shd w:val="clear" w:color="auto" w:fill="auto"/>
          </w:tcPr>
          <w:p w:rsidR="00AE780B" w:rsidRDefault="00D0665B" w:rsidP="00AE780B">
            <w:r>
              <w:t>1 мин</w:t>
            </w:r>
          </w:p>
        </w:tc>
        <w:tc>
          <w:tcPr>
            <w:tcW w:w="1401" w:type="dxa"/>
            <w:shd w:val="clear" w:color="auto" w:fill="auto"/>
          </w:tcPr>
          <w:p w:rsidR="00AE780B" w:rsidRDefault="00CF0808" w:rsidP="00A83EE1">
            <w:r>
              <w:rPr>
                <w:lang w:val="en-US"/>
              </w:rPr>
              <w:t>6</w:t>
            </w:r>
            <w:r w:rsidR="00D0665B">
              <w:t>000</w:t>
            </w:r>
          </w:p>
        </w:tc>
      </w:tr>
      <w:tr w:rsidR="00AE780B" w:rsidTr="00CF0808">
        <w:tc>
          <w:tcPr>
            <w:tcW w:w="442" w:type="dxa"/>
            <w:shd w:val="clear" w:color="auto" w:fill="auto"/>
          </w:tcPr>
          <w:p w:rsidR="00AE780B" w:rsidRDefault="00AE780B" w:rsidP="00AE780B"/>
        </w:tc>
        <w:tc>
          <w:tcPr>
            <w:tcW w:w="6011" w:type="dxa"/>
            <w:shd w:val="clear" w:color="auto" w:fill="auto"/>
          </w:tcPr>
          <w:p w:rsidR="00AE780B" w:rsidRDefault="001C4C88" w:rsidP="00AE780B">
            <w:r>
              <w:t>Прокат тематической программы</w:t>
            </w:r>
          </w:p>
        </w:tc>
        <w:tc>
          <w:tcPr>
            <w:tcW w:w="1717" w:type="dxa"/>
            <w:shd w:val="clear" w:color="auto" w:fill="auto"/>
          </w:tcPr>
          <w:p w:rsidR="00AE780B" w:rsidRDefault="00D0665B" w:rsidP="00AE780B">
            <w:r>
              <w:t>1 мин</w:t>
            </w:r>
          </w:p>
        </w:tc>
        <w:tc>
          <w:tcPr>
            <w:tcW w:w="1401" w:type="dxa"/>
            <w:shd w:val="clear" w:color="auto" w:fill="auto"/>
          </w:tcPr>
          <w:p w:rsidR="00AE780B" w:rsidRDefault="003119C3" w:rsidP="00A83EE1">
            <w:r>
              <w:t>3</w:t>
            </w:r>
            <w:r w:rsidR="00D0665B">
              <w:t>000</w:t>
            </w:r>
          </w:p>
        </w:tc>
      </w:tr>
      <w:tr w:rsidR="00AE780B" w:rsidTr="00CF0808">
        <w:tc>
          <w:tcPr>
            <w:tcW w:w="442" w:type="dxa"/>
            <w:shd w:val="clear" w:color="auto" w:fill="auto"/>
          </w:tcPr>
          <w:p w:rsidR="00AE780B" w:rsidRDefault="00AE780B" w:rsidP="00AE780B"/>
        </w:tc>
        <w:tc>
          <w:tcPr>
            <w:tcW w:w="6011" w:type="dxa"/>
            <w:shd w:val="clear" w:color="auto" w:fill="auto"/>
          </w:tcPr>
          <w:p w:rsidR="00AE780B" w:rsidRDefault="003119C3" w:rsidP="003119C3">
            <w:r w:rsidRPr="003119C3">
              <w:t>Прокат интервью в студии</w:t>
            </w:r>
            <w:r w:rsidRPr="003119C3">
              <w:tab/>
            </w:r>
            <w:r w:rsidRPr="003119C3">
              <w:tab/>
            </w:r>
            <w:r w:rsidRPr="003119C3">
              <w:tab/>
            </w:r>
            <w:r w:rsidRPr="003119C3">
              <w:tab/>
            </w:r>
          </w:p>
        </w:tc>
        <w:tc>
          <w:tcPr>
            <w:tcW w:w="1717" w:type="dxa"/>
            <w:shd w:val="clear" w:color="auto" w:fill="auto"/>
          </w:tcPr>
          <w:p w:rsidR="00AE780B" w:rsidRDefault="003119C3" w:rsidP="00AE780B">
            <w:r w:rsidRPr="003119C3">
              <w:t>1 мин</w:t>
            </w:r>
          </w:p>
        </w:tc>
        <w:tc>
          <w:tcPr>
            <w:tcW w:w="1401" w:type="dxa"/>
            <w:shd w:val="clear" w:color="auto" w:fill="auto"/>
          </w:tcPr>
          <w:p w:rsidR="00AE780B" w:rsidRDefault="003119C3" w:rsidP="00AE780B">
            <w:r>
              <w:t>3000</w:t>
            </w:r>
          </w:p>
        </w:tc>
      </w:tr>
    </w:tbl>
    <w:p w:rsidR="00AE780B" w:rsidRDefault="00AE780B" w:rsidP="00AE780B"/>
    <w:p w:rsidR="00E306F7" w:rsidRDefault="00E306F7" w:rsidP="00E306F7">
      <w:r>
        <w:t xml:space="preserve">Позиционирование первым  в блоке  </w:t>
      </w:r>
      <w:proofErr w:type="spellStart"/>
      <w:r>
        <w:t>коэф</w:t>
      </w:r>
      <w:proofErr w:type="spellEnd"/>
      <w:r>
        <w:t>. 1.3</w:t>
      </w:r>
    </w:p>
    <w:p w:rsidR="00E306F7" w:rsidRDefault="00E306F7" w:rsidP="00E306F7">
      <w:r>
        <w:t>Позиционирование последним в блоке коэф.1.2</w:t>
      </w:r>
    </w:p>
    <w:p w:rsidR="00E306F7" w:rsidRDefault="00E306F7" w:rsidP="00E306F7">
      <w:r>
        <w:t xml:space="preserve">Тел: </w:t>
      </w:r>
      <w:r w:rsidR="00DF7196">
        <w:t>7</w:t>
      </w:r>
      <w:r>
        <w:t>00</w:t>
      </w:r>
      <w:r w:rsidRPr="00237B95">
        <w:t>-</w:t>
      </w:r>
      <w:r w:rsidR="00DF7196">
        <w:t>200</w:t>
      </w:r>
    </w:p>
    <w:p w:rsidR="00E306F7" w:rsidRPr="009B2CB3" w:rsidRDefault="00E306F7" w:rsidP="00E306F7">
      <w:proofErr w:type="gramStart"/>
      <w:r>
        <w:t>Адрес :</w:t>
      </w:r>
      <w:proofErr w:type="gramEnd"/>
      <w:r>
        <w:t xml:space="preserve"> </w:t>
      </w:r>
      <w:proofErr w:type="spellStart"/>
      <w:r>
        <w:t>Скоморошинская</w:t>
      </w:r>
      <w:proofErr w:type="spellEnd"/>
      <w:r>
        <w:t>, д. 5</w:t>
      </w:r>
    </w:p>
    <w:p w:rsidR="00E306F7" w:rsidRPr="006B4E95" w:rsidRDefault="00E306F7" w:rsidP="00E306F7">
      <w:pPr>
        <w:rPr>
          <w:color w:val="000000"/>
        </w:rPr>
      </w:pPr>
      <w:r w:rsidRPr="006B4E95">
        <w:t>ЗАО «Видико</w:t>
      </w:r>
      <w:r>
        <w:t>н</w:t>
      </w:r>
      <w:r w:rsidRPr="006B4E95">
        <w:t xml:space="preserve"> -</w:t>
      </w:r>
      <w:r>
        <w:t xml:space="preserve"> К</w:t>
      </w:r>
      <w:r w:rsidRPr="006B4E95">
        <w:t xml:space="preserve">»    </w:t>
      </w:r>
    </w:p>
    <w:p w:rsidR="00E306F7" w:rsidRPr="006B4E95" w:rsidRDefault="00E306F7" w:rsidP="00E306F7">
      <w:pPr>
        <w:rPr>
          <w:color w:val="000000"/>
        </w:rPr>
      </w:pPr>
      <w:r w:rsidRPr="006B4E95">
        <w:rPr>
          <w:color w:val="000000"/>
        </w:rPr>
        <w:t>Юр.адрес: 3900</w:t>
      </w:r>
      <w:r>
        <w:rPr>
          <w:color w:val="000000"/>
        </w:rPr>
        <w:t>00</w:t>
      </w:r>
      <w:r w:rsidRPr="006B4E95">
        <w:rPr>
          <w:color w:val="000000"/>
        </w:rPr>
        <w:t xml:space="preserve"> г. Рязань</w:t>
      </w:r>
      <w:r>
        <w:rPr>
          <w:color w:val="000000"/>
        </w:rPr>
        <w:t>,</w:t>
      </w:r>
      <w:r w:rsidRPr="006B4E95">
        <w:rPr>
          <w:color w:val="000000"/>
        </w:rPr>
        <w:t xml:space="preserve"> ул. </w:t>
      </w:r>
      <w:r>
        <w:rPr>
          <w:color w:val="000000"/>
        </w:rPr>
        <w:t>Маяковского, д.</w:t>
      </w:r>
      <w:r w:rsidRPr="006B4E95">
        <w:rPr>
          <w:color w:val="000000"/>
        </w:rPr>
        <w:t xml:space="preserve"> </w:t>
      </w:r>
      <w:r>
        <w:rPr>
          <w:color w:val="000000"/>
        </w:rPr>
        <w:t>103/42</w:t>
      </w:r>
    </w:p>
    <w:p w:rsidR="00E306F7" w:rsidRPr="006B4E95" w:rsidRDefault="00E306F7" w:rsidP="00E306F7">
      <w:pPr>
        <w:rPr>
          <w:color w:val="000000"/>
        </w:rPr>
      </w:pPr>
      <w:proofErr w:type="spellStart"/>
      <w:r w:rsidRPr="006B4E95">
        <w:rPr>
          <w:color w:val="000000"/>
        </w:rPr>
        <w:t>Почт.адрес</w:t>
      </w:r>
      <w:proofErr w:type="spellEnd"/>
      <w:r w:rsidRPr="006B4E95">
        <w:rPr>
          <w:color w:val="000000"/>
        </w:rPr>
        <w:t xml:space="preserve">: </w:t>
      </w:r>
      <w:smartTag w:uri="urn:schemas-microsoft-com:office:smarttags" w:element="metricconverter">
        <w:smartTagPr>
          <w:attr w:name="ProductID" w:val="390035 г"/>
        </w:smartTagPr>
        <w:r w:rsidRPr="006B4E95">
          <w:rPr>
            <w:color w:val="000000"/>
          </w:rPr>
          <w:t>390035 г</w:t>
        </w:r>
      </w:smartTag>
      <w:r w:rsidRPr="006B4E95">
        <w:rPr>
          <w:color w:val="000000"/>
        </w:rPr>
        <w:t>. Рязань</w:t>
      </w:r>
      <w:r>
        <w:rPr>
          <w:color w:val="000000"/>
        </w:rPr>
        <w:t>,</w:t>
      </w:r>
      <w:r w:rsidRPr="006B4E95">
        <w:rPr>
          <w:color w:val="000000"/>
        </w:rPr>
        <w:t xml:space="preserve"> ул. Полетаева 29а</w:t>
      </w:r>
    </w:p>
    <w:p w:rsidR="00E306F7" w:rsidRPr="006B4E95" w:rsidRDefault="00E306F7" w:rsidP="00E306F7">
      <w:r w:rsidRPr="006B4E95">
        <w:rPr>
          <w:color w:val="000000"/>
        </w:rPr>
        <w:t xml:space="preserve">Р/счет№ </w:t>
      </w:r>
      <w:r w:rsidRPr="006B4E95">
        <w:t>40702810</w:t>
      </w:r>
      <w:r>
        <w:t>1531</w:t>
      </w:r>
      <w:r w:rsidRPr="006B4E95">
        <w:t>00</w:t>
      </w:r>
      <w:r>
        <w:t>120099</w:t>
      </w:r>
      <w:r w:rsidRPr="006B4E95">
        <w:rPr>
          <w:color w:val="000000"/>
        </w:rPr>
        <w:t xml:space="preserve"> в </w:t>
      </w:r>
      <w:r>
        <w:t>Рязанском ОСБ № 8606</w:t>
      </w:r>
      <w:r w:rsidRPr="006B4E95">
        <w:t xml:space="preserve"> г. Рязани</w:t>
      </w:r>
      <w:r>
        <w:t xml:space="preserve"> </w:t>
      </w:r>
    </w:p>
    <w:p w:rsidR="00E306F7" w:rsidRPr="006B4E95" w:rsidRDefault="00E306F7" w:rsidP="00E306F7">
      <w:r w:rsidRPr="006B4E95">
        <w:rPr>
          <w:color w:val="000000"/>
        </w:rPr>
        <w:t xml:space="preserve">БИК </w:t>
      </w:r>
      <w:r w:rsidRPr="006B4E95">
        <w:t>046126</w:t>
      </w:r>
      <w:r>
        <w:t>614</w:t>
      </w:r>
    </w:p>
    <w:p w:rsidR="00E306F7" w:rsidRPr="006B4E95" w:rsidRDefault="00E306F7" w:rsidP="00E306F7">
      <w:r w:rsidRPr="006B4E95">
        <w:rPr>
          <w:color w:val="000000"/>
        </w:rPr>
        <w:t xml:space="preserve">к/с. Счет № </w:t>
      </w:r>
      <w:r w:rsidRPr="006B4E95">
        <w:t>30101810500000000</w:t>
      </w:r>
      <w:r>
        <w:t>614</w:t>
      </w:r>
    </w:p>
    <w:p w:rsidR="00E306F7" w:rsidRPr="006B4E95" w:rsidRDefault="00E306F7" w:rsidP="00E306F7">
      <w:r w:rsidRPr="006B4E95">
        <w:rPr>
          <w:color w:val="000000"/>
        </w:rPr>
        <w:t xml:space="preserve">ИНН </w:t>
      </w:r>
      <w:r w:rsidRPr="006B4E95">
        <w:t>623</w:t>
      </w:r>
      <w:r>
        <w:t>1037545</w:t>
      </w:r>
      <w:r w:rsidRPr="006B4E95">
        <w:t xml:space="preserve"> </w:t>
      </w:r>
      <w:r w:rsidRPr="006B4E95">
        <w:rPr>
          <w:color w:val="000000"/>
        </w:rPr>
        <w:t xml:space="preserve">КПП </w:t>
      </w:r>
      <w:r w:rsidRPr="006B4E95">
        <w:t>623</w:t>
      </w:r>
      <w:r>
        <w:t>1</w:t>
      </w:r>
      <w:r w:rsidRPr="006B4E95">
        <w:t>01001</w:t>
      </w:r>
    </w:p>
    <w:p w:rsidR="00E306F7" w:rsidRPr="006B4E95" w:rsidRDefault="00E306F7" w:rsidP="00E306F7">
      <w:pPr>
        <w:rPr>
          <w:color w:val="000000"/>
        </w:rPr>
      </w:pPr>
      <w:r w:rsidRPr="006B4E95">
        <w:rPr>
          <w:color w:val="000000"/>
        </w:rPr>
        <w:t xml:space="preserve">ОКПО </w:t>
      </w:r>
      <w:r>
        <w:t xml:space="preserve">44888400 </w:t>
      </w:r>
      <w:r w:rsidRPr="006B4E95">
        <w:rPr>
          <w:color w:val="000000"/>
        </w:rPr>
        <w:t xml:space="preserve">ОГРН </w:t>
      </w:r>
      <w:r>
        <w:rPr>
          <w:color w:val="000000"/>
        </w:rPr>
        <w:t>103 620 800 4777</w:t>
      </w:r>
    </w:p>
    <w:p w:rsidR="00E306F7" w:rsidRPr="006B4E95" w:rsidRDefault="00E306F7" w:rsidP="00E306F7"/>
    <w:p w:rsidR="00A979D2" w:rsidRDefault="00E306F7" w:rsidP="00AE780B">
      <w:r w:rsidRPr="006B4E95">
        <w:t>Генеральный директор ЗАО «Видико</w:t>
      </w:r>
      <w:r>
        <w:t>н</w:t>
      </w:r>
      <w:r w:rsidRPr="006B4E95">
        <w:t xml:space="preserve"> -</w:t>
      </w:r>
      <w:r>
        <w:t xml:space="preserve"> К</w:t>
      </w:r>
      <w:r w:rsidRPr="006B4E95">
        <w:t xml:space="preserve">»   </w:t>
      </w:r>
      <w:r w:rsidRPr="00E306F7">
        <w:t xml:space="preserve">                 </w:t>
      </w:r>
      <w:bookmarkStart w:id="0" w:name="_GoBack"/>
      <w:bookmarkEnd w:id="0"/>
      <w:r w:rsidRPr="00E306F7">
        <w:t xml:space="preserve">                      </w:t>
      </w:r>
      <w:proofErr w:type="spellStart"/>
      <w:r w:rsidRPr="006B4E95">
        <w:t>Кривощапов</w:t>
      </w:r>
      <w:proofErr w:type="spellEnd"/>
      <w:r w:rsidRPr="006B4E95">
        <w:t xml:space="preserve"> А</w:t>
      </w:r>
      <w:r w:rsidRPr="00E306F7">
        <w:t>.</w:t>
      </w:r>
      <w:r w:rsidRPr="006B4E95">
        <w:t>А</w:t>
      </w:r>
      <w:r w:rsidRPr="00E306F7">
        <w:t>.</w:t>
      </w:r>
    </w:p>
    <w:sectPr w:rsidR="00A979D2" w:rsidSect="00D6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AB"/>
    <w:rsid w:val="0006725D"/>
    <w:rsid w:val="000C3FAB"/>
    <w:rsid w:val="001C4C88"/>
    <w:rsid w:val="001F1480"/>
    <w:rsid w:val="001F4317"/>
    <w:rsid w:val="00225F03"/>
    <w:rsid w:val="00237B95"/>
    <w:rsid w:val="00263417"/>
    <w:rsid w:val="0028426F"/>
    <w:rsid w:val="002C04B0"/>
    <w:rsid w:val="002F4713"/>
    <w:rsid w:val="003119C3"/>
    <w:rsid w:val="00373B85"/>
    <w:rsid w:val="003B2F2B"/>
    <w:rsid w:val="003F390E"/>
    <w:rsid w:val="004078F2"/>
    <w:rsid w:val="00424C2F"/>
    <w:rsid w:val="006B4E95"/>
    <w:rsid w:val="00746F99"/>
    <w:rsid w:val="007F380D"/>
    <w:rsid w:val="00801EDD"/>
    <w:rsid w:val="008022B2"/>
    <w:rsid w:val="008108C1"/>
    <w:rsid w:val="00852F15"/>
    <w:rsid w:val="0086634B"/>
    <w:rsid w:val="008B7F13"/>
    <w:rsid w:val="00950AAF"/>
    <w:rsid w:val="00A34EC8"/>
    <w:rsid w:val="00A46B87"/>
    <w:rsid w:val="00A83EE1"/>
    <w:rsid w:val="00A979D2"/>
    <w:rsid w:val="00AE780B"/>
    <w:rsid w:val="00BB2418"/>
    <w:rsid w:val="00BC58F8"/>
    <w:rsid w:val="00C13F65"/>
    <w:rsid w:val="00C25A4C"/>
    <w:rsid w:val="00C27452"/>
    <w:rsid w:val="00CB047B"/>
    <w:rsid w:val="00CF0808"/>
    <w:rsid w:val="00D0665B"/>
    <w:rsid w:val="00D66F4A"/>
    <w:rsid w:val="00DA54EC"/>
    <w:rsid w:val="00DF7196"/>
    <w:rsid w:val="00DF791C"/>
    <w:rsid w:val="00E306F7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4930C3D-270F-4C22-B0FE-92E931F0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34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размещение политической рекламы на каналах: ДТВРязань, РБК Рязань, Домашний Рязань, ТВ3 Рязань, СТV</vt:lpstr>
    </vt:vector>
  </TitlesOfParts>
  <Company>House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размещение политической рекламы на каналах: ДТВРязань, РБК Рязань, Домашний Рязань, ТВ3 Рязань, СТV</dc:title>
  <dc:subject/>
  <dc:creator>House</dc:creator>
  <cp:keywords/>
  <cp:lastModifiedBy>Администратор</cp:lastModifiedBy>
  <cp:revision>2</cp:revision>
  <cp:lastPrinted>2021-07-01T07:54:00Z</cp:lastPrinted>
  <dcterms:created xsi:type="dcterms:W3CDTF">2023-12-27T06:46:00Z</dcterms:created>
  <dcterms:modified xsi:type="dcterms:W3CDTF">2023-12-27T06:46:00Z</dcterms:modified>
</cp:coreProperties>
</file>